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2D" w:rsidRPr="00577FAC" w:rsidRDefault="00570D2D" w:rsidP="00570D2D">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39624347" r:id="rId5"/>
        </w:object>
      </w:r>
    </w:p>
    <w:p w:rsidR="00570D2D" w:rsidRPr="00577FAC" w:rsidRDefault="00570D2D" w:rsidP="00570D2D">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570D2D" w:rsidRPr="00577FAC" w:rsidRDefault="00570D2D" w:rsidP="00570D2D">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570D2D" w:rsidRPr="00577FAC" w:rsidRDefault="00570D2D" w:rsidP="00570D2D">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570D2D" w:rsidRPr="00577FAC" w:rsidRDefault="00570D2D" w:rsidP="00570D2D">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3515E66D" wp14:editId="2435AFBA">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0F3397C"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570D2D" w:rsidRDefault="00570D2D" w:rsidP="00570D2D">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570D2D" w:rsidRDefault="00570D2D" w:rsidP="00570D2D">
      <w:pPr>
        <w:spacing w:after="0" w:line="240" w:lineRule="auto"/>
        <w:jc w:val="center"/>
        <w:rPr>
          <w:rFonts w:ascii="Bookman Old Style" w:eastAsia="Times New Roman" w:hAnsi="Bookman Old Style" w:cs="Times New Roman"/>
          <w:i/>
          <w:color w:val="000000" w:themeColor="text1"/>
          <w:sz w:val="24"/>
          <w:szCs w:val="24"/>
          <w:lang w:eastAsia="es-ES"/>
        </w:rPr>
      </w:pPr>
    </w:p>
    <w:p w:rsidR="00570D2D" w:rsidRPr="00413E63" w:rsidRDefault="00570D2D" w:rsidP="00570D2D">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16</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febrero, 2023</w:t>
      </w:r>
      <w:r w:rsidRPr="009B08C5">
        <w:rPr>
          <w:rFonts w:ascii="Segoe UI" w:hAnsi="Segoe UI" w:cs="Segoe UI"/>
          <w:color w:val="262626"/>
          <w:sz w:val="28"/>
          <w:szCs w:val="28"/>
          <w:shd w:val="clear" w:color="auto" w:fill="FFFFFF"/>
        </w:rPr>
        <w:t>.-</w:t>
      </w:r>
    </w:p>
    <w:p w:rsidR="00570D2D" w:rsidRDefault="00570D2D" w:rsidP="00570D2D">
      <w:pPr>
        <w:pStyle w:val="Ttulo1"/>
        <w:shd w:val="clear" w:color="auto" w:fill="FFFFFF"/>
        <w:spacing w:before="300" w:beforeAutospacing="0" w:after="300" w:afterAutospacing="0"/>
        <w:rPr>
          <w:rFonts w:ascii="Atkinson-Hyperlegible" w:hAnsi="Atkinson-Hyperlegible"/>
          <w:color w:val="000000"/>
          <w:sz w:val="24"/>
          <w:szCs w:val="24"/>
        </w:rPr>
      </w:pPr>
      <w:r w:rsidRPr="00570D2D">
        <w:rPr>
          <w:rFonts w:ascii="Montserrat" w:hAnsi="Montserrat"/>
          <w:bCs w:val="0"/>
          <w:color w:val="2E2E2E"/>
          <w:kern w:val="0"/>
          <w:sz w:val="32"/>
          <w:szCs w:val="24"/>
        </w:rPr>
        <w:t>Escuelas Vocacionales para ofrecer facilidades a servidores de la institución</w:t>
      </w:r>
      <w:r>
        <w:rPr>
          <w:rFonts w:ascii="Montserrat" w:hAnsi="Montserrat"/>
          <w:bCs w:val="0"/>
          <w:color w:val="2E2E2E"/>
          <w:kern w:val="0"/>
          <w:sz w:val="32"/>
          <w:szCs w:val="24"/>
        </w:rPr>
        <w:t>.</w:t>
      </w:r>
      <w:r>
        <w:rPr>
          <w:rFonts w:ascii="Atkinson-Hyperlegible" w:hAnsi="Atkinson-Hyperlegible"/>
          <w:color w:val="000000"/>
          <w:shd w:val="clear" w:color="auto" w:fill="FFFFFF"/>
        </w:rPr>
        <w:br/>
      </w:r>
    </w:p>
    <w:p w:rsidR="00570D2D" w:rsidRDefault="00570D2D" w:rsidP="00570D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570D2D">
        <w:rPr>
          <w:rFonts w:ascii="Atkinson-Hyperlegible" w:eastAsia="Times New Roman" w:hAnsi="Atkinson-Hyperlegible" w:cs="Times New Roman"/>
          <w:color w:val="000000"/>
          <w:sz w:val="24"/>
          <w:szCs w:val="24"/>
          <w:lang w:eastAsia="es-ES"/>
        </w:rPr>
        <w:t xml:space="preserve">El Ministerio de Defensa (MIDE), a través de la Dirección General de las Escuelas Vocacionales de las Fuerzas Armadas y de la Policía Nacional (DIGEV) y la Clínica Doctor Virgilio </w:t>
      </w:r>
      <w:proofErr w:type="spellStart"/>
      <w:r w:rsidRPr="00570D2D">
        <w:rPr>
          <w:rFonts w:ascii="Atkinson-Hyperlegible" w:eastAsia="Times New Roman" w:hAnsi="Atkinson-Hyperlegible" w:cs="Times New Roman"/>
          <w:color w:val="000000"/>
          <w:sz w:val="24"/>
          <w:szCs w:val="24"/>
          <w:lang w:eastAsia="es-ES"/>
        </w:rPr>
        <w:t>Cedano</w:t>
      </w:r>
      <w:proofErr w:type="spellEnd"/>
      <w:r w:rsidRPr="00570D2D">
        <w:rPr>
          <w:rFonts w:ascii="Atkinson-Hyperlegible" w:eastAsia="Times New Roman" w:hAnsi="Atkinson-Hyperlegible" w:cs="Times New Roman"/>
          <w:color w:val="000000"/>
          <w:sz w:val="24"/>
          <w:szCs w:val="24"/>
          <w:lang w:eastAsia="es-ES"/>
        </w:rPr>
        <w:t xml:space="preserve"> de la provincia La Altagracia, municipio </w:t>
      </w:r>
      <w:proofErr w:type="spellStart"/>
      <w:r w:rsidRPr="00570D2D">
        <w:rPr>
          <w:rFonts w:ascii="Atkinson-Hyperlegible" w:eastAsia="Times New Roman" w:hAnsi="Atkinson-Hyperlegible" w:cs="Times New Roman"/>
          <w:color w:val="000000"/>
          <w:sz w:val="24"/>
          <w:szCs w:val="24"/>
          <w:lang w:eastAsia="es-ES"/>
        </w:rPr>
        <w:t>Higuey</w:t>
      </w:r>
      <w:proofErr w:type="spellEnd"/>
      <w:r w:rsidRPr="00570D2D">
        <w:rPr>
          <w:rFonts w:ascii="Atkinson-Hyperlegible" w:eastAsia="Times New Roman" w:hAnsi="Atkinson-Hyperlegible" w:cs="Times New Roman"/>
          <w:color w:val="000000"/>
          <w:sz w:val="24"/>
          <w:szCs w:val="24"/>
          <w:lang w:eastAsia="es-ES"/>
        </w:rPr>
        <w:t>, firmaron un convenio de colaboración que tiene como finalidad garantizar el desarrollo de servicios de salud a los servidores de esa institución, especialmente los que laboran en la región Este del país.</w:t>
      </w:r>
    </w:p>
    <w:p w:rsidR="00570D2D" w:rsidRPr="00570D2D" w:rsidRDefault="00570D2D" w:rsidP="00570D2D">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r>
        <w:rPr>
          <w:rFonts w:ascii="Atkinson-Hyperlegible" w:eastAsia="Times New Roman" w:hAnsi="Atkinson-Hyperlegible" w:cs="Times New Roman"/>
          <w:noProof/>
          <w:color w:val="000000"/>
          <w:sz w:val="24"/>
          <w:szCs w:val="24"/>
          <w:lang w:val="es-DO" w:eastAsia="es-DO"/>
        </w:rPr>
        <w:drawing>
          <wp:inline distT="0" distB="0" distL="0" distR="0">
            <wp:extent cx="4294912" cy="2861187"/>
            <wp:effectExtent l="0" t="0" r="0" b="0"/>
            <wp:docPr id="1" name="Imagen 1" descr="C:\Users\ASESORIA1\Downloads\acuerdo atenciones medica e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acuerdo atenciones medica est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8384" cy="2863500"/>
                    </a:xfrm>
                    <a:prstGeom prst="rect">
                      <a:avLst/>
                    </a:prstGeom>
                    <a:noFill/>
                    <a:ln>
                      <a:noFill/>
                    </a:ln>
                  </pic:spPr>
                </pic:pic>
              </a:graphicData>
            </a:graphic>
          </wp:inline>
        </w:drawing>
      </w:r>
    </w:p>
    <w:p w:rsidR="00570D2D" w:rsidRPr="00570D2D" w:rsidRDefault="00570D2D" w:rsidP="00570D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570D2D">
        <w:rPr>
          <w:rFonts w:ascii="Atkinson-Hyperlegible" w:eastAsia="Times New Roman" w:hAnsi="Atkinson-Hyperlegible" w:cs="Times New Roman"/>
          <w:color w:val="000000"/>
          <w:sz w:val="24"/>
          <w:szCs w:val="24"/>
          <w:lang w:eastAsia="es-ES"/>
        </w:rPr>
        <w:t xml:space="preserve">El convenio fue rubricado por el Director General de las Escuelas Vocacionales de las Fuerzas Armadas y de la Policía Nacional,  Mayor General ERD., Juan José Otaño Jiménez; y el presidente de la Clínica Doctor Virgilio </w:t>
      </w:r>
      <w:proofErr w:type="spellStart"/>
      <w:r w:rsidRPr="00570D2D">
        <w:rPr>
          <w:rFonts w:ascii="Atkinson-Hyperlegible" w:eastAsia="Times New Roman" w:hAnsi="Atkinson-Hyperlegible" w:cs="Times New Roman"/>
          <w:color w:val="000000"/>
          <w:sz w:val="24"/>
          <w:szCs w:val="24"/>
          <w:lang w:eastAsia="es-ES"/>
        </w:rPr>
        <w:t>Cedano</w:t>
      </w:r>
      <w:proofErr w:type="spellEnd"/>
      <w:r w:rsidRPr="00570D2D">
        <w:rPr>
          <w:rFonts w:ascii="Atkinson-Hyperlegible" w:eastAsia="Times New Roman" w:hAnsi="Atkinson-Hyperlegible" w:cs="Times New Roman"/>
          <w:color w:val="000000"/>
          <w:sz w:val="24"/>
          <w:szCs w:val="24"/>
          <w:lang w:eastAsia="es-ES"/>
        </w:rPr>
        <w:t>; en la Sede Central de la DIGEV, en el municipio  Santo Domingo Este.</w:t>
      </w:r>
    </w:p>
    <w:p w:rsidR="00570D2D" w:rsidRPr="00570D2D" w:rsidRDefault="00570D2D" w:rsidP="00570D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570D2D">
        <w:rPr>
          <w:rFonts w:ascii="Atkinson-Hyperlegible" w:eastAsia="Times New Roman" w:hAnsi="Atkinson-Hyperlegible" w:cs="Times New Roman"/>
          <w:color w:val="000000"/>
          <w:sz w:val="24"/>
          <w:szCs w:val="24"/>
          <w:lang w:eastAsia="es-ES"/>
        </w:rPr>
        <w:t xml:space="preserve">En el acuerdo, la Clínica Doctor Virgilio </w:t>
      </w:r>
      <w:proofErr w:type="spellStart"/>
      <w:r w:rsidRPr="00570D2D">
        <w:rPr>
          <w:rFonts w:ascii="Atkinson-Hyperlegible" w:eastAsia="Times New Roman" w:hAnsi="Atkinson-Hyperlegible" w:cs="Times New Roman"/>
          <w:color w:val="000000"/>
          <w:sz w:val="24"/>
          <w:szCs w:val="24"/>
          <w:lang w:eastAsia="es-ES"/>
        </w:rPr>
        <w:t>Cedano</w:t>
      </w:r>
      <w:proofErr w:type="spellEnd"/>
      <w:r w:rsidRPr="00570D2D">
        <w:rPr>
          <w:rFonts w:ascii="Atkinson-Hyperlegible" w:eastAsia="Times New Roman" w:hAnsi="Atkinson-Hyperlegible" w:cs="Times New Roman"/>
          <w:color w:val="000000"/>
          <w:sz w:val="24"/>
          <w:szCs w:val="24"/>
          <w:lang w:eastAsia="es-ES"/>
        </w:rPr>
        <w:t xml:space="preserve"> se compromete a exonerar el copago, en cada una de las especialidades médicas a los servidores de la DIGEV en la referida demarcación, con sólo presentar el carnet del Seguro Nacional de Salud (SENASA) plan Contributivo y el de empleado de las Escuelas Vocacionales de las Fuerzas Armadas y de la Policía Nacional.</w:t>
      </w:r>
    </w:p>
    <w:p w:rsidR="00570D2D" w:rsidRPr="00570D2D" w:rsidRDefault="00570D2D" w:rsidP="00570D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570D2D">
        <w:rPr>
          <w:rFonts w:ascii="Atkinson-Hyperlegible" w:eastAsia="Times New Roman" w:hAnsi="Atkinson-Hyperlegible" w:cs="Times New Roman"/>
          <w:color w:val="000000"/>
          <w:sz w:val="24"/>
          <w:szCs w:val="24"/>
          <w:lang w:eastAsia="es-ES"/>
        </w:rPr>
        <w:t>Mediante comunicado de prensa, la entidad formativa informó que dentro de las facilidades que  beneficiaran a los servidores de la DIGEV figuran, imágenes, laboratorios, rayos X, unidades especializadas, internamientos, cuidados intensivos, hemodiálisis servicios de anestesiología, cardiología, cirugía maxilofacial. También,  contempla cobertura de servicios de diabeto logia, gastroenterología, ginecología y obstetricia, hematología, nefrología, neurología, neumología, nutrición ortopedia, otorrinolaringología, oftalmología, oncología y urología.</w:t>
      </w:r>
    </w:p>
    <w:p w:rsidR="00570D2D" w:rsidRDefault="00570D2D" w:rsidP="00570D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570D2D" w:rsidRDefault="00570D2D" w:rsidP="00570D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570D2D" w:rsidRDefault="00570D2D" w:rsidP="00570D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570D2D">
        <w:rPr>
          <w:rFonts w:ascii="Atkinson-Hyperlegible" w:eastAsia="Times New Roman" w:hAnsi="Atkinson-Hyperlegible" w:cs="Times New Roman"/>
          <w:color w:val="000000"/>
          <w:sz w:val="24"/>
          <w:szCs w:val="24"/>
          <w:lang w:eastAsia="es-ES"/>
        </w:rPr>
        <w:t xml:space="preserve">En el acto de la firma del convenio estuvieron presentes, además, el subdirector técnico de la DIGEV, Coronel de la FAD, Fernando Florián </w:t>
      </w:r>
      <w:proofErr w:type="spellStart"/>
      <w:r w:rsidRPr="00570D2D">
        <w:rPr>
          <w:rFonts w:ascii="Atkinson-Hyperlegible" w:eastAsia="Times New Roman" w:hAnsi="Atkinson-Hyperlegible" w:cs="Times New Roman"/>
          <w:color w:val="000000"/>
          <w:sz w:val="24"/>
          <w:szCs w:val="24"/>
          <w:lang w:eastAsia="es-ES"/>
        </w:rPr>
        <w:t>Urbaez</w:t>
      </w:r>
      <w:proofErr w:type="spellEnd"/>
      <w:r w:rsidRPr="00570D2D">
        <w:rPr>
          <w:rFonts w:ascii="Atkinson-Hyperlegible" w:eastAsia="Times New Roman" w:hAnsi="Atkinson-Hyperlegible" w:cs="Times New Roman"/>
          <w:color w:val="000000"/>
          <w:sz w:val="24"/>
          <w:szCs w:val="24"/>
          <w:lang w:eastAsia="es-ES"/>
        </w:rPr>
        <w:t>; el subdirector Jurídico, Teniente Coronel ERD., Dionicio Pérez Valdez; y el inspector de la Escuela Vocacional de La Romana, Coronel ERD., Marino José Fermín Tejada; entre otros.</w:t>
      </w:r>
    </w:p>
    <w:p w:rsidR="00570D2D" w:rsidRPr="00570D2D" w:rsidRDefault="00570D2D" w:rsidP="00570D2D">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r>
        <w:rPr>
          <w:rFonts w:ascii="Atkinson-Hyperlegible" w:eastAsia="Times New Roman" w:hAnsi="Atkinson-Hyperlegible" w:cs="Times New Roman"/>
          <w:noProof/>
          <w:color w:val="000000"/>
          <w:sz w:val="24"/>
          <w:szCs w:val="24"/>
          <w:lang w:val="es-DO" w:eastAsia="es-DO"/>
        </w:rPr>
        <w:drawing>
          <wp:inline distT="0" distB="0" distL="0" distR="0">
            <wp:extent cx="4499293" cy="2997342"/>
            <wp:effectExtent l="0" t="0" r="0" b="0"/>
            <wp:docPr id="5" name="Imagen 5" descr="C:\Users\ASESORIA1\Downloads\e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est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2929" cy="2999764"/>
                    </a:xfrm>
                    <a:prstGeom prst="rect">
                      <a:avLst/>
                    </a:prstGeom>
                    <a:noFill/>
                    <a:ln>
                      <a:noFill/>
                    </a:ln>
                  </pic:spPr>
                </pic:pic>
              </a:graphicData>
            </a:graphic>
          </wp:inline>
        </w:drawing>
      </w:r>
    </w:p>
    <w:p w:rsidR="00570D2D" w:rsidRPr="00570D2D" w:rsidRDefault="00570D2D" w:rsidP="00570D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570D2D">
        <w:rPr>
          <w:rFonts w:ascii="Atkinson-Hyperlegible" w:eastAsia="Times New Roman" w:hAnsi="Atkinson-Hyperlegible" w:cs="Times New Roman"/>
          <w:color w:val="000000"/>
          <w:sz w:val="24"/>
          <w:szCs w:val="24"/>
          <w:lang w:eastAsia="es-ES"/>
        </w:rPr>
        <w:t>Al ponderar el acuerdo, el titular de la DIGEV, Mayor General Otaño Jiménez; dijo que para el Ministerio de Defensa y  las Escuelas Vocacionales es un alto honor firmar un acuerdo de esa naturaleza con ese centro de salud ya que el mismo redundará en beneficio de los servidores de las escuelas  de La Altagracia, Romana y la región Este.</w:t>
      </w:r>
    </w:p>
    <w:p w:rsidR="00570D2D" w:rsidRPr="00570D2D" w:rsidRDefault="00570D2D" w:rsidP="00570D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570D2D">
        <w:rPr>
          <w:rFonts w:ascii="Atkinson-Hyperlegible" w:eastAsia="Times New Roman" w:hAnsi="Atkinson-Hyperlegible" w:cs="Times New Roman"/>
          <w:color w:val="000000"/>
          <w:sz w:val="24"/>
          <w:szCs w:val="24"/>
          <w:lang w:eastAsia="es-ES"/>
        </w:rPr>
        <w:t xml:space="preserve">De su lado, el Doctor Virgilio </w:t>
      </w:r>
      <w:proofErr w:type="spellStart"/>
      <w:r w:rsidRPr="00570D2D">
        <w:rPr>
          <w:rFonts w:ascii="Atkinson-Hyperlegible" w:eastAsia="Times New Roman" w:hAnsi="Atkinson-Hyperlegible" w:cs="Times New Roman"/>
          <w:color w:val="000000"/>
          <w:sz w:val="24"/>
          <w:szCs w:val="24"/>
          <w:lang w:eastAsia="es-ES"/>
        </w:rPr>
        <w:t>Cedano</w:t>
      </w:r>
      <w:proofErr w:type="spellEnd"/>
      <w:r w:rsidRPr="00570D2D">
        <w:rPr>
          <w:rFonts w:ascii="Atkinson-Hyperlegible" w:eastAsia="Times New Roman" w:hAnsi="Atkinson-Hyperlegible" w:cs="Times New Roman"/>
          <w:color w:val="000000"/>
          <w:sz w:val="24"/>
          <w:szCs w:val="24"/>
          <w:lang w:eastAsia="es-ES"/>
        </w:rPr>
        <w:t xml:space="preserve"> dijo que siente una gran a satisfacción al servir a las honorables Fuerzas Armadas a través de las Escuelas Vocacionales, al tiempo que destacó el proceso de modernización de las instalaciones y la excelente gestión que realizan en beneficio del pueblo dominicano.  Luego, el director de la DIGEV, Mayor General ERD., Otaño Jiménez, recorrió junto al también senador de la provincia La Altagracia, las modernas aulas y talleres de la citada Escuela Vocacional.</w:t>
      </w:r>
    </w:p>
    <w:p w:rsidR="00570D2D" w:rsidRDefault="00570D2D" w:rsidP="00570D2D">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rsidR="00570D2D" w:rsidRDefault="00570D2D" w:rsidP="00570D2D">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rsidR="001D1145" w:rsidRPr="00D31A7B" w:rsidRDefault="001D1145" w:rsidP="001D1145">
      <w:pPr>
        <w:pStyle w:val="Sinespaciado"/>
        <w:jc w:val="center"/>
        <w:rPr>
          <w:rFonts w:ascii="Segoe UI" w:hAnsi="Segoe UI" w:cs="Segoe UI"/>
          <w:b/>
          <w:sz w:val="32"/>
          <w:lang w:val="es-ES"/>
        </w:rPr>
      </w:pPr>
      <w:proofErr w:type="spellStart"/>
      <w:r w:rsidRPr="00D31A7B">
        <w:rPr>
          <w:rFonts w:ascii="Segoe UI" w:hAnsi="Segoe UI" w:cs="Segoe UI"/>
          <w:b/>
          <w:sz w:val="32"/>
          <w:lang w:val="es-ES"/>
        </w:rPr>
        <w:t>Yudelka</w:t>
      </w:r>
      <w:proofErr w:type="spellEnd"/>
      <w:r w:rsidRPr="00D31A7B">
        <w:rPr>
          <w:rFonts w:ascii="Segoe UI" w:hAnsi="Segoe UI" w:cs="Segoe UI"/>
          <w:b/>
          <w:sz w:val="32"/>
          <w:lang w:val="es-ES"/>
        </w:rPr>
        <w:t xml:space="preserve"> </w:t>
      </w:r>
      <w:proofErr w:type="spellStart"/>
      <w:r w:rsidRPr="00D31A7B">
        <w:rPr>
          <w:rFonts w:ascii="Segoe UI" w:hAnsi="Segoe UI" w:cs="Segoe UI"/>
          <w:b/>
          <w:sz w:val="32"/>
          <w:lang w:val="es-ES"/>
        </w:rPr>
        <w:t>Ysabel</w:t>
      </w:r>
      <w:proofErr w:type="spellEnd"/>
      <w:r w:rsidRPr="00D31A7B">
        <w:rPr>
          <w:rFonts w:ascii="Segoe UI" w:hAnsi="Segoe UI" w:cs="Segoe UI"/>
          <w:b/>
          <w:sz w:val="32"/>
          <w:lang w:val="es-ES"/>
        </w:rPr>
        <w:t xml:space="preserve"> Espinal</w:t>
      </w:r>
    </w:p>
    <w:p w:rsidR="001D1145" w:rsidRPr="00D31A7B" w:rsidRDefault="001D1145" w:rsidP="001D1145">
      <w:pPr>
        <w:pStyle w:val="Sinespaciado"/>
        <w:jc w:val="center"/>
        <w:rPr>
          <w:rFonts w:ascii="Segoe UI" w:hAnsi="Segoe UI" w:cs="Segoe UI"/>
          <w:lang w:val="es-ES"/>
        </w:rPr>
      </w:pPr>
      <w:r w:rsidRPr="00D31A7B">
        <w:rPr>
          <w:rFonts w:ascii="Segoe UI" w:hAnsi="Segoe UI" w:cs="Segoe UI"/>
          <w:lang w:val="es-ES"/>
        </w:rPr>
        <w:t>Teniente Coronel Dentista ERD.</w:t>
      </w:r>
    </w:p>
    <w:p w:rsidR="001D1145" w:rsidRPr="00D31A7B" w:rsidRDefault="001D1145" w:rsidP="001D1145">
      <w:pPr>
        <w:pStyle w:val="Sinespaciado"/>
        <w:jc w:val="center"/>
        <w:rPr>
          <w:rFonts w:ascii="Segoe UI" w:hAnsi="Segoe UI" w:cs="Segoe UI"/>
          <w:lang w:val="es-ES"/>
        </w:rPr>
      </w:pPr>
      <w:r w:rsidRPr="00D31A7B">
        <w:rPr>
          <w:rFonts w:ascii="Segoe UI" w:hAnsi="Segoe UI" w:cs="Segoe UI"/>
          <w:lang w:val="es-ES"/>
        </w:rPr>
        <w:t>Subdirectora de Relaciones Públicas de la DIGEV, de las FF.AA y de la P.N.</w:t>
      </w:r>
    </w:p>
    <w:p w:rsidR="001D1145" w:rsidRPr="00D31A7B" w:rsidRDefault="001D1145" w:rsidP="001D1145">
      <w:pPr>
        <w:pStyle w:val="Sinespaciado"/>
        <w:rPr>
          <w:rFonts w:ascii="Segoe UI" w:hAnsi="Segoe UI" w:cs="Segoe UI"/>
          <w:b/>
          <w:sz w:val="28"/>
          <w:szCs w:val="28"/>
          <w:bdr w:val="none" w:sz="0" w:space="0" w:color="auto" w:frame="1"/>
          <w:shd w:val="clear" w:color="auto" w:fill="FFFFFF"/>
          <w:lang w:eastAsia="es-DO"/>
        </w:rPr>
      </w:pPr>
    </w:p>
    <w:p w:rsidR="00570D2D" w:rsidRPr="000777CC" w:rsidRDefault="00570D2D" w:rsidP="00570D2D">
      <w:pPr>
        <w:pStyle w:val="NormalWeb"/>
        <w:shd w:val="clear" w:color="auto" w:fill="FFFFFF"/>
        <w:spacing w:before="0" w:beforeAutospacing="0" w:after="420" w:afterAutospacing="0"/>
        <w:textAlignment w:val="baseline"/>
        <w:rPr>
          <w:rFonts w:ascii="Montserrat" w:hAnsi="Montserrat"/>
          <w:color w:val="2E2E2E"/>
        </w:rPr>
      </w:pPr>
    </w:p>
    <w:p w:rsidR="00570D2D" w:rsidRDefault="00570D2D" w:rsidP="00570D2D">
      <w:pPr>
        <w:pStyle w:val="Sinespaciado"/>
        <w:rPr>
          <w:b/>
          <w:sz w:val="28"/>
          <w:szCs w:val="28"/>
          <w:bdr w:val="none" w:sz="0" w:space="0" w:color="auto" w:frame="1"/>
          <w:shd w:val="clear" w:color="auto" w:fill="FFFFFF"/>
          <w:lang w:eastAsia="es-DO"/>
        </w:rPr>
      </w:pPr>
      <w:bookmarkStart w:id="0" w:name="_GoBack"/>
      <w:bookmarkEnd w:id="0"/>
    </w:p>
    <w:p w:rsidR="00570D2D" w:rsidRDefault="00570D2D" w:rsidP="00570D2D">
      <w:pPr>
        <w:pStyle w:val="Sinespaciado"/>
        <w:rPr>
          <w:b/>
          <w:sz w:val="28"/>
          <w:szCs w:val="28"/>
          <w:bdr w:val="none" w:sz="0" w:space="0" w:color="auto" w:frame="1"/>
          <w:shd w:val="clear" w:color="auto" w:fill="FFFFFF"/>
          <w:lang w:eastAsia="es-DO"/>
        </w:rPr>
      </w:pPr>
    </w:p>
    <w:p w:rsidR="00570D2D" w:rsidRDefault="00570D2D" w:rsidP="00570D2D">
      <w:pPr>
        <w:pStyle w:val="Sinespaciado"/>
        <w:rPr>
          <w:b/>
          <w:sz w:val="28"/>
          <w:szCs w:val="28"/>
          <w:bdr w:val="none" w:sz="0" w:space="0" w:color="auto" w:frame="1"/>
          <w:shd w:val="clear" w:color="auto" w:fill="FFFFFF"/>
          <w:lang w:eastAsia="es-DO"/>
        </w:rPr>
      </w:pPr>
    </w:p>
    <w:p w:rsidR="00570D2D" w:rsidRPr="007442EF" w:rsidRDefault="00570D2D" w:rsidP="00570D2D">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rsidR="00570D2D" w:rsidRDefault="00570D2D" w:rsidP="00570D2D">
      <w:pPr>
        <w:pStyle w:val="Sinespaciado"/>
      </w:pPr>
      <w:r>
        <w:rPr>
          <w:rFonts w:ascii="Segoe UI" w:hAnsi="Segoe UI" w:cs="Segoe UI"/>
          <w:b/>
          <w:color w:val="262626"/>
          <w:sz w:val="28"/>
          <w:szCs w:val="28"/>
          <w:shd w:val="clear" w:color="auto" w:fill="FFFFFF"/>
        </w:rPr>
        <w:t>06</w:t>
      </w:r>
      <w:r w:rsidRPr="004C0DAC">
        <w:rPr>
          <w:rFonts w:ascii="Segoe UI" w:hAnsi="Segoe UI" w:cs="Segoe UI"/>
          <w:b/>
          <w:color w:val="262626"/>
          <w:sz w:val="28"/>
          <w:szCs w:val="28"/>
          <w:shd w:val="clear" w:color="auto" w:fill="FFFFFF"/>
        </w:rPr>
        <w:t>/0</w:t>
      </w:r>
      <w:r>
        <w:rPr>
          <w:rFonts w:ascii="Segoe UI" w:hAnsi="Segoe UI" w:cs="Segoe UI"/>
          <w:b/>
          <w:color w:val="262626"/>
          <w:sz w:val="28"/>
          <w:szCs w:val="28"/>
          <w:shd w:val="clear" w:color="auto" w:fill="FFFFFF"/>
        </w:rPr>
        <w:t>3/2023</w:t>
      </w:r>
      <w:r w:rsidRPr="004C0DAC">
        <w:rPr>
          <w:b/>
          <w:sz w:val="28"/>
          <w:szCs w:val="28"/>
          <w:bdr w:val="none" w:sz="0" w:space="0" w:color="auto" w:frame="1"/>
          <w:shd w:val="clear" w:color="auto" w:fill="FFFFFF"/>
          <w:lang w:eastAsia="es-DO"/>
        </w:rPr>
        <w:t>.</w:t>
      </w:r>
    </w:p>
    <w:p w:rsidR="00BF442A" w:rsidRDefault="00BF442A"/>
    <w:sectPr w:rsidR="00BF442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2D"/>
    <w:rsid w:val="001D1145"/>
    <w:rsid w:val="00570D2D"/>
    <w:rsid w:val="00B54ED0"/>
    <w:rsid w:val="00BF4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982497-4BB4-4028-AA30-E9411650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2D"/>
  </w:style>
  <w:style w:type="paragraph" w:styleId="Ttulo1">
    <w:name w:val="heading 1"/>
    <w:basedOn w:val="Normal"/>
    <w:link w:val="Ttulo1Car"/>
    <w:uiPriority w:val="9"/>
    <w:qFormat/>
    <w:rsid w:val="00570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0D2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70D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570D2D"/>
    <w:pPr>
      <w:spacing w:after="0" w:line="240" w:lineRule="auto"/>
    </w:pPr>
    <w:rPr>
      <w:lang w:val="es-DO"/>
    </w:rPr>
  </w:style>
  <w:style w:type="paragraph" w:styleId="Textodeglobo">
    <w:name w:val="Balloon Text"/>
    <w:basedOn w:val="Normal"/>
    <w:link w:val="TextodegloboCar"/>
    <w:uiPriority w:val="99"/>
    <w:semiHidden/>
    <w:unhideWhenUsed/>
    <w:rsid w:val="00570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0663">
      <w:bodyDiv w:val="1"/>
      <w:marLeft w:val="0"/>
      <w:marRight w:val="0"/>
      <w:marTop w:val="0"/>
      <w:marBottom w:val="0"/>
      <w:divBdr>
        <w:top w:val="none" w:sz="0" w:space="0" w:color="auto"/>
        <w:left w:val="none" w:sz="0" w:space="0" w:color="auto"/>
        <w:bottom w:val="none" w:sz="0" w:space="0" w:color="auto"/>
        <w:right w:val="none" w:sz="0" w:space="0" w:color="auto"/>
      </w:divBdr>
    </w:div>
    <w:div w:id="19481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 Acceso a la Informacion Publica 2</cp:lastModifiedBy>
  <cp:revision>3</cp:revision>
  <dcterms:created xsi:type="dcterms:W3CDTF">2023-03-06T19:29:00Z</dcterms:created>
  <dcterms:modified xsi:type="dcterms:W3CDTF">2023-03-06T20:13:00Z</dcterms:modified>
</cp:coreProperties>
</file>